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59DE" w:rsidRPr="00F86BC2" w:rsidRDefault="002C59DE" w:rsidP="002C59DE">
      <w:pPr>
        <w:pStyle w:val="a3"/>
        <w:shd w:val="clear" w:color="auto" w:fill="FFFFFF"/>
        <w:spacing w:before="0" w:beforeAutospacing="0" w:after="0" w:afterAutospacing="0"/>
        <w:ind w:firstLine="851"/>
        <w:jc w:val="center"/>
        <w:rPr>
          <w:rStyle w:val="a4"/>
          <w:sz w:val="28"/>
          <w:u w:val="single"/>
        </w:rPr>
      </w:pPr>
      <w:r w:rsidRPr="00F86BC2">
        <w:rPr>
          <w:rStyle w:val="a4"/>
          <w:sz w:val="28"/>
          <w:u w:val="single"/>
        </w:rPr>
        <w:t>Особенности проведения вступительных испытаний для инвалидов и лиц с ограниченными возможностями здоровья</w:t>
      </w:r>
    </w:p>
    <w:p w:rsidR="00281E69" w:rsidRPr="00281E69" w:rsidRDefault="00281E69" w:rsidP="002C59DE">
      <w:pPr>
        <w:pStyle w:val="a3"/>
        <w:shd w:val="clear" w:color="auto" w:fill="FFFFFF"/>
        <w:spacing w:before="0" w:beforeAutospacing="0" w:after="0" w:afterAutospacing="0"/>
        <w:ind w:firstLine="851"/>
        <w:jc w:val="center"/>
        <w:rPr>
          <w:color w:val="FF0000"/>
          <w:sz w:val="28"/>
        </w:rPr>
      </w:pPr>
    </w:p>
    <w:p w:rsidR="002C59DE" w:rsidRPr="00281E69" w:rsidRDefault="002C59DE" w:rsidP="00281E6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sz w:val="28"/>
        </w:rPr>
      </w:pPr>
      <w:proofErr w:type="gramStart"/>
      <w:r w:rsidRPr="00281E69">
        <w:rPr>
          <w:sz w:val="28"/>
        </w:rPr>
        <w:t>При приеме в Техникум для обучения по специальности </w:t>
      </w:r>
      <w:r w:rsidR="00281E69" w:rsidRPr="00281E69">
        <w:rPr>
          <w:b/>
          <w:sz w:val="28"/>
        </w:rPr>
        <w:t>43.02.17 Технологии индустрии красоты</w:t>
      </w:r>
      <w:r w:rsidRPr="00281E69">
        <w:rPr>
          <w:sz w:val="28"/>
        </w:rPr>
        <w:t>, требующих наличия у поступающих определенных творческих способностей, проводится вступительное испытание по</w:t>
      </w:r>
      <w:r w:rsidR="0008739B">
        <w:rPr>
          <w:sz w:val="28"/>
        </w:rPr>
        <w:t xml:space="preserve"> </w:t>
      </w:r>
      <w:r w:rsidRPr="00281E69">
        <w:rPr>
          <w:rStyle w:val="a5"/>
          <w:b/>
          <w:bCs/>
          <w:sz w:val="28"/>
        </w:rPr>
        <w:t>Рисунку</w:t>
      </w:r>
      <w:r w:rsidRPr="00281E69">
        <w:rPr>
          <w:sz w:val="28"/>
        </w:rPr>
        <w:t>.</w:t>
      </w:r>
      <w:proofErr w:type="gramEnd"/>
    </w:p>
    <w:p w:rsidR="002C59DE" w:rsidRPr="00281E69" w:rsidRDefault="002C59DE" w:rsidP="00281E6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4"/>
        </w:rPr>
      </w:pPr>
      <w:r w:rsidRPr="00281E69">
        <w:rPr>
          <w:rFonts w:ascii="Times New Roman" w:hAnsi="Times New Roman" w:cs="Times New Roman"/>
          <w:sz w:val="28"/>
          <w:szCs w:val="24"/>
        </w:rPr>
        <w:t>Вступительное испытание по</w:t>
      </w:r>
      <w:r w:rsidR="0008739B">
        <w:rPr>
          <w:rFonts w:ascii="Times New Roman" w:hAnsi="Times New Roman" w:cs="Times New Roman"/>
          <w:sz w:val="28"/>
          <w:szCs w:val="24"/>
        </w:rPr>
        <w:t xml:space="preserve"> </w:t>
      </w:r>
      <w:r w:rsidRPr="00281E69">
        <w:rPr>
          <w:rStyle w:val="a5"/>
          <w:rFonts w:ascii="Times New Roman" w:hAnsi="Times New Roman" w:cs="Times New Roman"/>
          <w:b/>
          <w:bCs/>
          <w:sz w:val="28"/>
          <w:szCs w:val="24"/>
        </w:rPr>
        <w:t>Рисунку</w:t>
      </w:r>
      <w:r w:rsidR="0008739B">
        <w:rPr>
          <w:rFonts w:ascii="Times New Roman" w:hAnsi="Times New Roman" w:cs="Times New Roman"/>
          <w:sz w:val="28"/>
          <w:szCs w:val="24"/>
        </w:rPr>
        <w:t xml:space="preserve"> </w:t>
      </w:r>
      <w:r w:rsidRPr="00281E69">
        <w:rPr>
          <w:rFonts w:ascii="Times New Roman" w:hAnsi="Times New Roman" w:cs="Times New Roman"/>
          <w:sz w:val="28"/>
          <w:szCs w:val="24"/>
        </w:rPr>
        <w:t>проводится в форме</w:t>
      </w:r>
      <w:r w:rsidR="0008739B">
        <w:rPr>
          <w:rFonts w:ascii="Times New Roman" w:hAnsi="Times New Roman" w:cs="Times New Roman"/>
          <w:sz w:val="28"/>
          <w:szCs w:val="24"/>
        </w:rPr>
        <w:t xml:space="preserve"> </w:t>
      </w:r>
      <w:r w:rsidRPr="00281E69">
        <w:rPr>
          <w:rStyle w:val="a5"/>
          <w:rFonts w:ascii="Times New Roman" w:hAnsi="Times New Roman" w:cs="Times New Roman"/>
          <w:b/>
          <w:bCs/>
          <w:sz w:val="28"/>
          <w:szCs w:val="24"/>
        </w:rPr>
        <w:t>творческого испытания</w:t>
      </w:r>
      <w:r w:rsidR="0008739B">
        <w:rPr>
          <w:rFonts w:ascii="Times New Roman" w:hAnsi="Times New Roman" w:cs="Times New Roman"/>
          <w:sz w:val="28"/>
          <w:szCs w:val="24"/>
        </w:rPr>
        <w:t xml:space="preserve"> </w:t>
      </w:r>
      <w:r w:rsidRPr="00281E69">
        <w:rPr>
          <w:rFonts w:ascii="Times New Roman" w:hAnsi="Times New Roman" w:cs="Times New Roman"/>
          <w:sz w:val="28"/>
          <w:szCs w:val="24"/>
        </w:rPr>
        <w:t xml:space="preserve">на основании </w:t>
      </w:r>
      <w:bookmarkStart w:id="0" w:name="_GoBack"/>
      <w:r w:rsidRPr="00281E69">
        <w:rPr>
          <w:rFonts w:ascii="Times New Roman" w:hAnsi="Times New Roman" w:cs="Times New Roman"/>
          <w:sz w:val="28"/>
          <w:szCs w:val="24"/>
        </w:rPr>
        <w:t>приказа Мин</w:t>
      </w:r>
      <w:r w:rsidR="00281E69" w:rsidRPr="00281E69">
        <w:rPr>
          <w:rFonts w:ascii="Times New Roman" w:hAnsi="Times New Roman" w:cs="Times New Roman"/>
          <w:sz w:val="28"/>
          <w:szCs w:val="24"/>
        </w:rPr>
        <w:t>истерства Просвещения Российской Федерации</w:t>
      </w:r>
      <w:r w:rsidRPr="00281E69">
        <w:rPr>
          <w:rFonts w:ascii="Times New Roman" w:hAnsi="Times New Roman" w:cs="Times New Roman"/>
          <w:sz w:val="28"/>
          <w:szCs w:val="24"/>
        </w:rPr>
        <w:t xml:space="preserve"> «Об утверждения </w:t>
      </w:r>
      <w:r w:rsidR="00281E69" w:rsidRPr="00281E69">
        <w:rPr>
          <w:rFonts w:ascii="Times New Roman" w:hAnsi="Times New Roman" w:cs="Times New Roman"/>
          <w:bCs/>
          <w:sz w:val="28"/>
          <w:szCs w:val="24"/>
        </w:rPr>
        <w:t xml:space="preserve">об утверждении порядка приема на </w:t>
      </w:r>
      <w:proofErr w:type="gramStart"/>
      <w:r w:rsidR="00281E69" w:rsidRPr="00281E69">
        <w:rPr>
          <w:rFonts w:ascii="Times New Roman" w:hAnsi="Times New Roman" w:cs="Times New Roman"/>
          <w:bCs/>
          <w:sz w:val="28"/>
          <w:szCs w:val="24"/>
        </w:rPr>
        <w:t>обучение по</w:t>
      </w:r>
      <w:proofErr w:type="gramEnd"/>
      <w:r w:rsidR="00281E69" w:rsidRPr="00281E69">
        <w:rPr>
          <w:rFonts w:ascii="Times New Roman" w:hAnsi="Times New Roman" w:cs="Times New Roman"/>
          <w:bCs/>
          <w:sz w:val="28"/>
          <w:szCs w:val="24"/>
        </w:rPr>
        <w:t xml:space="preserve"> образовательным программам среднего профессионального образования</w:t>
      </w:r>
      <w:r w:rsidRPr="00281E69">
        <w:rPr>
          <w:rFonts w:ascii="Times New Roman" w:hAnsi="Times New Roman" w:cs="Times New Roman"/>
          <w:sz w:val="28"/>
          <w:szCs w:val="24"/>
        </w:rPr>
        <w:t xml:space="preserve">» от </w:t>
      </w:r>
      <w:r w:rsidR="00281E69" w:rsidRPr="00281E69">
        <w:rPr>
          <w:rFonts w:ascii="Times New Roman" w:hAnsi="Times New Roman" w:cs="Times New Roman"/>
          <w:sz w:val="28"/>
          <w:szCs w:val="24"/>
        </w:rPr>
        <w:t>02</w:t>
      </w:r>
      <w:r w:rsidRPr="00281E69">
        <w:rPr>
          <w:rFonts w:ascii="Times New Roman" w:hAnsi="Times New Roman" w:cs="Times New Roman"/>
          <w:sz w:val="28"/>
          <w:szCs w:val="24"/>
        </w:rPr>
        <w:t>.</w:t>
      </w:r>
      <w:r w:rsidR="00281E69" w:rsidRPr="00281E69">
        <w:rPr>
          <w:rFonts w:ascii="Times New Roman" w:hAnsi="Times New Roman" w:cs="Times New Roman"/>
          <w:sz w:val="28"/>
          <w:szCs w:val="24"/>
        </w:rPr>
        <w:t>09</w:t>
      </w:r>
      <w:r w:rsidRPr="00281E69">
        <w:rPr>
          <w:rFonts w:ascii="Times New Roman" w:hAnsi="Times New Roman" w:cs="Times New Roman"/>
          <w:sz w:val="28"/>
          <w:szCs w:val="24"/>
        </w:rPr>
        <w:t>.20</w:t>
      </w:r>
      <w:r w:rsidR="00281E69" w:rsidRPr="00281E69">
        <w:rPr>
          <w:rFonts w:ascii="Times New Roman" w:hAnsi="Times New Roman" w:cs="Times New Roman"/>
          <w:sz w:val="28"/>
          <w:szCs w:val="24"/>
        </w:rPr>
        <w:t>20</w:t>
      </w:r>
      <w:r w:rsidRPr="00281E69">
        <w:rPr>
          <w:rFonts w:ascii="Times New Roman" w:hAnsi="Times New Roman" w:cs="Times New Roman"/>
          <w:sz w:val="28"/>
          <w:szCs w:val="24"/>
        </w:rPr>
        <w:t xml:space="preserve"> г. № </w:t>
      </w:r>
      <w:r w:rsidR="00281E69" w:rsidRPr="00281E69">
        <w:rPr>
          <w:rFonts w:ascii="Times New Roman" w:hAnsi="Times New Roman" w:cs="Times New Roman"/>
          <w:sz w:val="28"/>
          <w:szCs w:val="24"/>
        </w:rPr>
        <w:t>457.</w:t>
      </w:r>
      <w:r w:rsidRPr="00281E69">
        <w:rPr>
          <w:rFonts w:ascii="Times New Roman" w:hAnsi="Times New Roman" w:cs="Times New Roman"/>
          <w:sz w:val="28"/>
          <w:szCs w:val="24"/>
        </w:rPr>
        <w:t> </w:t>
      </w:r>
    </w:p>
    <w:bookmarkEnd w:id="0"/>
    <w:p w:rsidR="002C59DE" w:rsidRPr="00281E69" w:rsidRDefault="002C59DE" w:rsidP="00281E6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sz w:val="28"/>
        </w:rPr>
      </w:pPr>
      <w:r w:rsidRPr="00281E69">
        <w:rPr>
          <w:sz w:val="28"/>
        </w:rPr>
        <w:t xml:space="preserve">Результат творческого испытания оценивается по зачетной системе. Успешное прохождение творческого испытания подтверждает наличие у поступающих определенных творческих способностей, необходимых для </w:t>
      </w:r>
      <w:proofErr w:type="gramStart"/>
      <w:r w:rsidRPr="00281E69">
        <w:rPr>
          <w:sz w:val="28"/>
        </w:rPr>
        <w:t>обучения по</w:t>
      </w:r>
      <w:proofErr w:type="gramEnd"/>
      <w:r w:rsidRPr="00281E69">
        <w:rPr>
          <w:sz w:val="28"/>
        </w:rPr>
        <w:t xml:space="preserve"> образовательной</w:t>
      </w:r>
      <w:r w:rsidR="0008739B">
        <w:rPr>
          <w:sz w:val="28"/>
        </w:rPr>
        <w:t xml:space="preserve"> </w:t>
      </w:r>
      <w:r w:rsidRPr="00281E69">
        <w:rPr>
          <w:sz w:val="28"/>
        </w:rPr>
        <w:t>программе</w:t>
      </w:r>
      <w:r w:rsidR="0008739B">
        <w:rPr>
          <w:sz w:val="28"/>
        </w:rPr>
        <w:t xml:space="preserve"> </w:t>
      </w:r>
      <w:r w:rsidR="00281E69" w:rsidRPr="00281E69">
        <w:rPr>
          <w:b/>
          <w:sz w:val="28"/>
        </w:rPr>
        <w:t>43.02.17 Технологии индустрии красоты</w:t>
      </w:r>
      <w:r w:rsidRPr="00281E69">
        <w:rPr>
          <w:sz w:val="28"/>
        </w:rPr>
        <w:t>.</w:t>
      </w:r>
    </w:p>
    <w:p w:rsidR="002C59DE" w:rsidRPr="00281E69" w:rsidRDefault="002C59DE" w:rsidP="00281E6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sz w:val="28"/>
        </w:rPr>
      </w:pPr>
      <w:r w:rsidRPr="00281E69">
        <w:rPr>
          <w:sz w:val="28"/>
        </w:rPr>
        <w:t>Творческое испытание может быть проведено в несколько этапов по мере формирования экзаменационных групп из числа граждан, подавших необходимые документы.</w:t>
      </w:r>
    </w:p>
    <w:p w:rsidR="00281E69" w:rsidRPr="00281E69" w:rsidRDefault="00281E69" w:rsidP="00281E6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281E69">
        <w:rPr>
          <w:rFonts w:ascii="Times New Roman" w:hAnsi="Times New Roman" w:cs="Times New Roman"/>
          <w:bCs/>
          <w:sz w:val="28"/>
          <w:szCs w:val="24"/>
        </w:rPr>
        <w:t xml:space="preserve">Инвалиды и лица с ограниченными возможностями здоровья при поступлении в </w:t>
      </w:r>
      <w:r w:rsidRPr="00281E69">
        <w:rPr>
          <w:rFonts w:ascii="Times New Roman" w:hAnsi="Times New Roman" w:cs="Times New Roman"/>
          <w:sz w:val="28"/>
          <w:szCs w:val="24"/>
        </w:rPr>
        <w:t>Техникум</w:t>
      </w:r>
      <w:r w:rsidRPr="00281E69">
        <w:rPr>
          <w:rFonts w:ascii="Times New Roman" w:hAnsi="Times New Roman" w:cs="Times New Roman"/>
          <w:bCs/>
          <w:sz w:val="28"/>
          <w:szCs w:val="24"/>
        </w:rPr>
        <w:t xml:space="preserve"> сдают </w:t>
      </w:r>
      <w:r w:rsidRPr="00281E69">
        <w:rPr>
          <w:rFonts w:ascii="Times New Roman" w:hAnsi="Times New Roman" w:cs="Times New Roman"/>
          <w:sz w:val="28"/>
          <w:szCs w:val="24"/>
        </w:rPr>
        <w:t xml:space="preserve">творческое испытание </w:t>
      </w:r>
      <w:r w:rsidRPr="00281E69">
        <w:rPr>
          <w:rFonts w:ascii="Times New Roman" w:hAnsi="Times New Roman" w:cs="Times New Roman"/>
          <w:bCs/>
          <w:sz w:val="28"/>
          <w:szCs w:val="24"/>
        </w:rPr>
        <w:t>с учетом особенностей психофизического развития, индивидуальных возможностей и состояния здоровья таких поступающих.</w:t>
      </w:r>
    </w:p>
    <w:p w:rsidR="00281E69" w:rsidRPr="00281E69" w:rsidRDefault="00281E69" w:rsidP="00281E6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281E69">
        <w:rPr>
          <w:rFonts w:ascii="Times New Roman" w:hAnsi="Times New Roman" w:cs="Times New Roman"/>
          <w:bCs/>
          <w:sz w:val="28"/>
          <w:szCs w:val="24"/>
        </w:rPr>
        <w:t xml:space="preserve">При проведении </w:t>
      </w:r>
      <w:r w:rsidRPr="00281E69">
        <w:rPr>
          <w:rFonts w:ascii="Times New Roman" w:hAnsi="Times New Roman" w:cs="Times New Roman"/>
          <w:sz w:val="28"/>
          <w:szCs w:val="24"/>
        </w:rPr>
        <w:t xml:space="preserve">творческого испытания </w:t>
      </w:r>
      <w:r w:rsidRPr="00281E69">
        <w:rPr>
          <w:rFonts w:ascii="Times New Roman" w:hAnsi="Times New Roman" w:cs="Times New Roman"/>
          <w:bCs/>
          <w:sz w:val="28"/>
          <w:szCs w:val="24"/>
        </w:rPr>
        <w:t>обеспечивается соблюдение следующих требований:</w:t>
      </w:r>
    </w:p>
    <w:p w:rsidR="00281E69" w:rsidRPr="00281E69" w:rsidRDefault="00281E69" w:rsidP="00281E6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4"/>
        </w:rPr>
      </w:pPr>
      <w:proofErr w:type="gramStart"/>
      <w:r w:rsidRPr="00281E69">
        <w:rPr>
          <w:rFonts w:ascii="Times New Roman" w:hAnsi="Times New Roman" w:cs="Times New Roman"/>
          <w:bCs/>
          <w:sz w:val="28"/>
          <w:szCs w:val="24"/>
        </w:rPr>
        <w:t xml:space="preserve">- </w:t>
      </w:r>
      <w:r w:rsidRPr="00281E69">
        <w:rPr>
          <w:rFonts w:ascii="Times New Roman" w:hAnsi="Times New Roman" w:cs="Times New Roman"/>
          <w:sz w:val="28"/>
          <w:szCs w:val="24"/>
        </w:rPr>
        <w:t>творческое испытание</w:t>
      </w:r>
      <w:r w:rsidRPr="00281E69">
        <w:rPr>
          <w:rFonts w:ascii="Times New Roman" w:hAnsi="Times New Roman" w:cs="Times New Roman"/>
          <w:bCs/>
          <w:sz w:val="28"/>
          <w:szCs w:val="24"/>
        </w:rPr>
        <w:t xml:space="preserve"> проводится для инвалидов и лиц с ограниченными возможностями здоровья в одной аудитории совместно с поступающими, не имеющими ограниченных возможностей здоровья, если это не создает трудностей для поступающих при сдаче вступительного испытания;</w:t>
      </w:r>
      <w:proofErr w:type="gramEnd"/>
    </w:p>
    <w:p w:rsidR="00281E69" w:rsidRPr="00281E69" w:rsidRDefault="00281E69" w:rsidP="00281E6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4"/>
        </w:rPr>
      </w:pPr>
      <w:proofErr w:type="gramStart"/>
      <w:r w:rsidRPr="00281E69">
        <w:rPr>
          <w:rFonts w:ascii="Times New Roman" w:hAnsi="Times New Roman" w:cs="Times New Roman"/>
          <w:bCs/>
          <w:sz w:val="28"/>
          <w:szCs w:val="24"/>
        </w:rPr>
        <w:t>- присутствие ассистента из числа работников Техникума или привлеченных лиц, оказывающего поступающим необходимую техническую помощь с учетом их индивидуальных особенностей (занять рабочее место, передвигаться, прочитать и оформить задание, общаться с экзаменатором);</w:t>
      </w:r>
      <w:proofErr w:type="gramEnd"/>
    </w:p>
    <w:p w:rsidR="00281E69" w:rsidRPr="00281E69" w:rsidRDefault="00281E69" w:rsidP="00281E6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281E69">
        <w:rPr>
          <w:rFonts w:ascii="Times New Roman" w:hAnsi="Times New Roman" w:cs="Times New Roman"/>
          <w:bCs/>
          <w:sz w:val="28"/>
          <w:szCs w:val="24"/>
        </w:rPr>
        <w:t xml:space="preserve">- </w:t>
      </w:r>
      <w:proofErr w:type="gramStart"/>
      <w:r w:rsidRPr="00281E69">
        <w:rPr>
          <w:rFonts w:ascii="Times New Roman" w:hAnsi="Times New Roman" w:cs="Times New Roman"/>
          <w:bCs/>
          <w:sz w:val="28"/>
          <w:szCs w:val="24"/>
        </w:rPr>
        <w:t>поступающим</w:t>
      </w:r>
      <w:proofErr w:type="gramEnd"/>
      <w:r w:rsidRPr="00281E69">
        <w:rPr>
          <w:rFonts w:ascii="Times New Roman" w:hAnsi="Times New Roman" w:cs="Times New Roman"/>
          <w:bCs/>
          <w:sz w:val="28"/>
          <w:szCs w:val="24"/>
        </w:rPr>
        <w:t xml:space="preserve"> предоставляется в печатном виде инструкция о порядке проведения </w:t>
      </w:r>
      <w:r w:rsidRPr="00281E69">
        <w:rPr>
          <w:rFonts w:ascii="Times New Roman" w:hAnsi="Times New Roman" w:cs="Times New Roman"/>
          <w:sz w:val="28"/>
          <w:szCs w:val="24"/>
        </w:rPr>
        <w:t>творческого испытания</w:t>
      </w:r>
      <w:r w:rsidRPr="00281E69">
        <w:rPr>
          <w:rFonts w:ascii="Times New Roman" w:hAnsi="Times New Roman" w:cs="Times New Roman"/>
          <w:bCs/>
          <w:sz w:val="28"/>
          <w:szCs w:val="24"/>
        </w:rPr>
        <w:t>;</w:t>
      </w:r>
    </w:p>
    <w:p w:rsidR="00281E69" w:rsidRPr="00281E69" w:rsidRDefault="00281E69" w:rsidP="00281E6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281E69">
        <w:rPr>
          <w:rFonts w:ascii="Times New Roman" w:hAnsi="Times New Roman" w:cs="Times New Roman"/>
          <w:bCs/>
          <w:sz w:val="28"/>
          <w:szCs w:val="24"/>
        </w:rPr>
        <w:t xml:space="preserve">- поступающие с учетом их индивидуальных особенностей могут в процессе сдачи </w:t>
      </w:r>
      <w:r w:rsidRPr="00281E69">
        <w:rPr>
          <w:rFonts w:ascii="Times New Roman" w:hAnsi="Times New Roman" w:cs="Times New Roman"/>
          <w:sz w:val="28"/>
          <w:szCs w:val="24"/>
        </w:rPr>
        <w:t>творческого испытания</w:t>
      </w:r>
      <w:r w:rsidRPr="00281E69">
        <w:rPr>
          <w:rFonts w:ascii="Times New Roman" w:hAnsi="Times New Roman" w:cs="Times New Roman"/>
          <w:bCs/>
          <w:sz w:val="28"/>
          <w:szCs w:val="24"/>
        </w:rPr>
        <w:t xml:space="preserve"> пользоваться необходимыми им техническими средствами;</w:t>
      </w:r>
    </w:p>
    <w:p w:rsidR="00281E69" w:rsidRPr="00281E69" w:rsidRDefault="00281E69" w:rsidP="00281E6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281E69">
        <w:rPr>
          <w:rFonts w:ascii="Times New Roman" w:hAnsi="Times New Roman" w:cs="Times New Roman"/>
          <w:bCs/>
          <w:sz w:val="28"/>
          <w:szCs w:val="24"/>
        </w:rPr>
        <w:t>- материально-технические условия должны обеспечивать возможность беспрепятственного доступа поступающих в аудитории, туалетные и другие помещения, а также их пребывания в указанных помещениях.</w:t>
      </w:r>
    </w:p>
    <w:p w:rsidR="00281E69" w:rsidRPr="00281E69" w:rsidRDefault="00281E69" w:rsidP="00281E6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281E69">
        <w:rPr>
          <w:rFonts w:ascii="Times New Roman" w:hAnsi="Times New Roman" w:cs="Times New Roman"/>
          <w:bCs/>
          <w:sz w:val="28"/>
          <w:szCs w:val="24"/>
        </w:rPr>
        <w:t xml:space="preserve">Дополнительно при проведении </w:t>
      </w:r>
      <w:r w:rsidRPr="00281E69">
        <w:rPr>
          <w:rFonts w:ascii="Times New Roman" w:hAnsi="Times New Roman" w:cs="Times New Roman"/>
          <w:sz w:val="28"/>
          <w:szCs w:val="24"/>
        </w:rPr>
        <w:t>творческого испытания</w:t>
      </w:r>
      <w:r w:rsidRPr="00281E69">
        <w:rPr>
          <w:rFonts w:ascii="Times New Roman" w:hAnsi="Times New Roman" w:cs="Times New Roman"/>
          <w:bCs/>
          <w:sz w:val="28"/>
          <w:szCs w:val="24"/>
        </w:rPr>
        <w:t xml:space="preserve"> обеспечивается соблюдение следующих требований в зависимости от категории поступающих с ограниченными возможностями здоровья:</w:t>
      </w:r>
    </w:p>
    <w:p w:rsidR="00281E69" w:rsidRPr="00281E69" w:rsidRDefault="00281E69" w:rsidP="00281E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4"/>
          <w:u w:val="single"/>
        </w:rPr>
      </w:pPr>
      <w:r w:rsidRPr="00281E69">
        <w:rPr>
          <w:rFonts w:ascii="Times New Roman" w:hAnsi="Times New Roman" w:cs="Times New Roman"/>
          <w:b/>
          <w:sz w:val="28"/>
          <w:szCs w:val="24"/>
          <w:u w:val="single"/>
        </w:rPr>
        <w:t>для слепых:</w:t>
      </w:r>
    </w:p>
    <w:p w:rsidR="00281E69" w:rsidRPr="00281E69" w:rsidRDefault="00281E69" w:rsidP="00281E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281E69">
        <w:rPr>
          <w:rFonts w:ascii="Times New Roman" w:hAnsi="Times New Roman" w:cs="Times New Roman"/>
          <w:sz w:val="28"/>
          <w:szCs w:val="24"/>
        </w:rPr>
        <w:t xml:space="preserve">-задания для выполнения на вступительном испытании, а также </w:t>
      </w:r>
      <w:r w:rsidRPr="00281E69">
        <w:rPr>
          <w:rFonts w:ascii="Times New Roman" w:hAnsi="Times New Roman" w:cs="Times New Roman"/>
          <w:sz w:val="28"/>
          <w:szCs w:val="24"/>
        </w:rPr>
        <w:lastRenderedPageBreak/>
        <w:t>инструкция о порядке проведения вступительных испытаний оформляются рельефно-точечным шрифтом Брайля или в виде электронного документа, доступного с помощью компьютера со специализированным программным обеспечением для слепых, или зачитываются ассистентом;</w:t>
      </w:r>
    </w:p>
    <w:p w:rsidR="00281E69" w:rsidRPr="00281E69" w:rsidRDefault="00281E69" w:rsidP="00281E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281E69">
        <w:rPr>
          <w:rFonts w:ascii="Times New Roman" w:hAnsi="Times New Roman" w:cs="Times New Roman"/>
          <w:sz w:val="28"/>
          <w:szCs w:val="24"/>
        </w:rPr>
        <w:t xml:space="preserve">-письменные задания выполняются на бумаге рельефно-точечным шрифтом Брайля или на компьютере со специализированным программным обеспечением для слепых или </w:t>
      </w:r>
      <w:proofErr w:type="spellStart"/>
      <w:r w:rsidRPr="00281E69">
        <w:rPr>
          <w:rFonts w:ascii="Times New Roman" w:hAnsi="Times New Roman" w:cs="Times New Roman"/>
          <w:sz w:val="28"/>
          <w:szCs w:val="24"/>
        </w:rPr>
        <w:t>надиктовываются</w:t>
      </w:r>
      <w:proofErr w:type="spellEnd"/>
      <w:r w:rsidRPr="00281E69">
        <w:rPr>
          <w:rFonts w:ascii="Times New Roman" w:hAnsi="Times New Roman" w:cs="Times New Roman"/>
          <w:sz w:val="28"/>
          <w:szCs w:val="24"/>
        </w:rPr>
        <w:t xml:space="preserve"> ассистенту;</w:t>
      </w:r>
    </w:p>
    <w:p w:rsidR="00281E69" w:rsidRPr="00281E69" w:rsidRDefault="00281E69" w:rsidP="00281E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281E69">
        <w:rPr>
          <w:rFonts w:ascii="Times New Roman" w:hAnsi="Times New Roman" w:cs="Times New Roman"/>
          <w:sz w:val="28"/>
          <w:szCs w:val="24"/>
        </w:rPr>
        <w:t>-поступающим для выполнения задания при необходимости предоставляется комплект письменных принадлежностей и бумага для письма рельефно-точечным шрифтом Брайля, компьютер со специализированным программным обеспечением для слепых;</w:t>
      </w:r>
    </w:p>
    <w:p w:rsidR="00281E69" w:rsidRPr="00281E69" w:rsidRDefault="00281E69" w:rsidP="00281E6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4"/>
          <w:u w:val="single"/>
        </w:rPr>
      </w:pPr>
      <w:r w:rsidRPr="00281E69">
        <w:rPr>
          <w:rFonts w:ascii="Times New Roman" w:hAnsi="Times New Roman" w:cs="Times New Roman"/>
          <w:b/>
          <w:bCs/>
          <w:sz w:val="28"/>
          <w:szCs w:val="24"/>
          <w:u w:val="single"/>
        </w:rPr>
        <w:t>для слабовидящих:</w:t>
      </w:r>
    </w:p>
    <w:p w:rsidR="00281E69" w:rsidRPr="00281E69" w:rsidRDefault="00281E69" w:rsidP="00281E6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281E69">
        <w:rPr>
          <w:rFonts w:ascii="Times New Roman" w:hAnsi="Times New Roman" w:cs="Times New Roman"/>
          <w:bCs/>
          <w:sz w:val="28"/>
          <w:szCs w:val="24"/>
        </w:rPr>
        <w:t>- обеспечивается индивидуальное равномерное освещение не менее 300 люкс;</w:t>
      </w:r>
    </w:p>
    <w:p w:rsidR="00281E69" w:rsidRPr="00281E69" w:rsidRDefault="00281E69" w:rsidP="00281E6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281E69">
        <w:rPr>
          <w:rFonts w:ascii="Times New Roman" w:hAnsi="Times New Roman" w:cs="Times New Roman"/>
          <w:bCs/>
          <w:sz w:val="28"/>
          <w:szCs w:val="24"/>
        </w:rPr>
        <w:t xml:space="preserve">- </w:t>
      </w:r>
      <w:proofErr w:type="gramStart"/>
      <w:r w:rsidRPr="00281E69">
        <w:rPr>
          <w:rFonts w:ascii="Times New Roman" w:hAnsi="Times New Roman" w:cs="Times New Roman"/>
          <w:bCs/>
          <w:sz w:val="28"/>
          <w:szCs w:val="24"/>
        </w:rPr>
        <w:t>поступающим</w:t>
      </w:r>
      <w:proofErr w:type="gramEnd"/>
      <w:r w:rsidRPr="00281E69">
        <w:rPr>
          <w:rFonts w:ascii="Times New Roman" w:hAnsi="Times New Roman" w:cs="Times New Roman"/>
          <w:bCs/>
          <w:sz w:val="28"/>
          <w:szCs w:val="24"/>
        </w:rPr>
        <w:t xml:space="preserve"> для выполнения задания при необходимости предоставляется увеличивающее устройство;</w:t>
      </w:r>
    </w:p>
    <w:p w:rsidR="00281E69" w:rsidRPr="00281E69" w:rsidRDefault="00281E69" w:rsidP="00281E6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281E69">
        <w:rPr>
          <w:rFonts w:ascii="Times New Roman" w:hAnsi="Times New Roman" w:cs="Times New Roman"/>
          <w:bCs/>
          <w:sz w:val="28"/>
          <w:szCs w:val="24"/>
        </w:rPr>
        <w:t>- задания для выполнения, а также инструкция о порядке проведения вступительных испытаний оформляются увеличенным шрифтом;</w:t>
      </w:r>
    </w:p>
    <w:p w:rsidR="00281E69" w:rsidRPr="00281E69" w:rsidRDefault="00281E69" w:rsidP="00281E6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4"/>
          <w:u w:val="single"/>
        </w:rPr>
      </w:pPr>
      <w:r w:rsidRPr="00281E69">
        <w:rPr>
          <w:rFonts w:ascii="Times New Roman" w:hAnsi="Times New Roman" w:cs="Times New Roman"/>
          <w:b/>
          <w:bCs/>
          <w:sz w:val="28"/>
          <w:szCs w:val="24"/>
          <w:u w:val="single"/>
        </w:rPr>
        <w:t>для глухих и слабослышащих:</w:t>
      </w:r>
    </w:p>
    <w:p w:rsidR="00281E69" w:rsidRPr="00281E69" w:rsidRDefault="00281E69" w:rsidP="00281E6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281E69">
        <w:rPr>
          <w:rFonts w:ascii="Times New Roman" w:hAnsi="Times New Roman" w:cs="Times New Roman"/>
          <w:bCs/>
          <w:sz w:val="28"/>
          <w:szCs w:val="24"/>
        </w:rPr>
        <w:t xml:space="preserve">- обеспечивается наличие звукоусиливающей аппаратуры коллективного пользования, при необходимости </w:t>
      </w:r>
      <w:proofErr w:type="gramStart"/>
      <w:r w:rsidRPr="00281E69">
        <w:rPr>
          <w:rFonts w:ascii="Times New Roman" w:hAnsi="Times New Roman" w:cs="Times New Roman"/>
          <w:bCs/>
          <w:sz w:val="28"/>
          <w:szCs w:val="24"/>
        </w:rPr>
        <w:t>поступающим</w:t>
      </w:r>
      <w:proofErr w:type="gramEnd"/>
      <w:r w:rsidRPr="00281E69">
        <w:rPr>
          <w:rFonts w:ascii="Times New Roman" w:hAnsi="Times New Roman" w:cs="Times New Roman"/>
          <w:bCs/>
          <w:sz w:val="28"/>
          <w:szCs w:val="24"/>
        </w:rPr>
        <w:t xml:space="preserve"> предоставляется звукоусиливающая аппаратура индивидуального пользования.</w:t>
      </w:r>
    </w:p>
    <w:p w:rsidR="00281E69" w:rsidRPr="00281E69" w:rsidRDefault="00281E69" w:rsidP="00281E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281E69">
        <w:rPr>
          <w:rFonts w:ascii="Times New Roman" w:hAnsi="Times New Roman" w:cs="Times New Roman"/>
          <w:b/>
          <w:sz w:val="28"/>
          <w:szCs w:val="24"/>
          <w:u w:val="single"/>
        </w:rPr>
        <w:t>для лиц с нарушениями опорно-двигательного аппарата</w:t>
      </w:r>
      <w:r w:rsidRPr="00281E69">
        <w:rPr>
          <w:rFonts w:ascii="Times New Roman" w:hAnsi="Times New Roman" w:cs="Times New Roman"/>
          <w:sz w:val="28"/>
          <w:szCs w:val="24"/>
        </w:rPr>
        <w:t xml:space="preserve"> (тяжелыми нарушениями двигательных функций верхних конечностей или отсутствием верхних конечностей):</w:t>
      </w:r>
    </w:p>
    <w:p w:rsidR="00281E69" w:rsidRPr="00281E69" w:rsidRDefault="00281E69" w:rsidP="00281E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281E69">
        <w:rPr>
          <w:rFonts w:ascii="Times New Roman" w:hAnsi="Times New Roman" w:cs="Times New Roman"/>
          <w:sz w:val="28"/>
          <w:szCs w:val="24"/>
        </w:rPr>
        <w:t xml:space="preserve">-письменные задания выполняются на компьютере со специализированным программным обеспечением или </w:t>
      </w:r>
      <w:proofErr w:type="spellStart"/>
      <w:r w:rsidRPr="00281E69">
        <w:rPr>
          <w:rFonts w:ascii="Times New Roman" w:hAnsi="Times New Roman" w:cs="Times New Roman"/>
          <w:sz w:val="28"/>
          <w:szCs w:val="24"/>
        </w:rPr>
        <w:t>надиктовываются</w:t>
      </w:r>
      <w:proofErr w:type="spellEnd"/>
      <w:r w:rsidRPr="00281E69">
        <w:rPr>
          <w:rFonts w:ascii="Times New Roman" w:hAnsi="Times New Roman" w:cs="Times New Roman"/>
          <w:sz w:val="28"/>
          <w:szCs w:val="24"/>
        </w:rPr>
        <w:t xml:space="preserve"> ассистенту;</w:t>
      </w:r>
    </w:p>
    <w:p w:rsidR="00281E69" w:rsidRPr="00281E69" w:rsidRDefault="00281E69" w:rsidP="00281E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281E69">
        <w:rPr>
          <w:rFonts w:ascii="Times New Roman" w:hAnsi="Times New Roman" w:cs="Times New Roman"/>
          <w:sz w:val="28"/>
          <w:szCs w:val="24"/>
        </w:rPr>
        <w:t xml:space="preserve">-по желанию </w:t>
      </w:r>
      <w:proofErr w:type="gramStart"/>
      <w:r w:rsidRPr="00281E69">
        <w:rPr>
          <w:rFonts w:ascii="Times New Roman" w:hAnsi="Times New Roman" w:cs="Times New Roman"/>
          <w:sz w:val="28"/>
          <w:szCs w:val="24"/>
        </w:rPr>
        <w:t>поступающих</w:t>
      </w:r>
      <w:proofErr w:type="gramEnd"/>
      <w:r w:rsidRPr="00281E69">
        <w:rPr>
          <w:rFonts w:ascii="Times New Roman" w:hAnsi="Times New Roman" w:cs="Times New Roman"/>
          <w:sz w:val="28"/>
          <w:szCs w:val="24"/>
        </w:rPr>
        <w:t xml:space="preserve"> все вступительные испытания могут проводиться в устной форме.</w:t>
      </w:r>
    </w:p>
    <w:p w:rsidR="00F86BC2" w:rsidRDefault="00F86BC2" w:rsidP="00281E6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F86BC2" w:rsidRPr="00F86BC2" w:rsidRDefault="00F86BC2" w:rsidP="00F86BC2">
      <w:pPr>
        <w:rPr>
          <w:rFonts w:ascii="Times New Roman" w:hAnsi="Times New Roman" w:cs="Times New Roman"/>
          <w:sz w:val="24"/>
          <w:szCs w:val="24"/>
        </w:rPr>
      </w:pPr>
    </w:p>
    <w:p w:rsidR="00F86BC2" w:rsidRDefault="00F86BC2" w:rsidP="00F86BC2">
      <w:pPr>
        <w:rPr>
          <w:rFonts w:ascii="Times New Roman" w:hAnsi="Times New Roman" w:cs="Times New Roman"/>
          <w:sz w:val="24"/>
          <w:szCs w:val="24"/>
        </w:rPr>
      </w:pPr>
    </w:p>
    <w:p w:rsidR="002C59DE" w:rsidRPr="00F86BC2" w:rsidRDefault="005326F9" w:rsidP="00F86BC2">
      <w:pPr>
        <w:ind w:firstLine="708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Председатель приемной комиссии                                         Н.И. Агапова</w:t>
      </w:r>
    </w:p>
    <w:sectPr w:rsidR="002C59DE" w:rsidRPr="00F86BC2" w:rsidSect="002C59DE">
      <w:pgSz w:w="11906" w:h="16838"/>
      <w:pgMar w:top="568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92153"/>
    <w:rsid w:val="0008739B"/>
    <w:rsid w:val="00281E69"/>
    <w:rsid w:val="002C59DE"/>
    <w:rsid w:val="00447877"/>
    <w:rsid w:val="005109F7"/>
    <w:rsid w:val="005326F9"/>
    <w:rsid w:val="00692153"/>
    <w:rsid w:val="0069576C"/>
    <w:rsid w:val="00CC3EF8"/>
    <w:rsid w:val="00D21377"/>
    <w:rsid w:val="00F86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3E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C59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C59DE"/>
    <w:rPr>
      <w:b/>
      <w:bCs/>
    </w:rPr>
  </w:style>
  <w:style w:type="character" w:styleId="a5">
    <w:name w:val="Emphasis"/>
    <w:basedOn w:val="a0"/>
    <w:uiPriority w:val="20"/>
    <w:qFormat/>
    <w:rsid w:val="002C59DE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C59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C59DE"/>
    <w:rPr>
      <w:b/>
      <w:bCs/>
    </w:rPr>
  </w:style>
  <w:style w:type="character" w:styleId="a5">
    <w:name w:val="Emphasis"/>
    <w:basedOn w:val="a0"/>
    <w:uiPriority w:val="20"/>
    <w:qFormat/>
    <w:rsid w:val="002C59D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817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92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630</Words>
  <Characters>3595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</dc:creator>
  <cp:keywords/>
  <dc:description/>
  <cp:lastModifiedBy>Мария</cp:lastModifiedBy>
  <cp:revision>12</cp:revision>
  <cp:lastPrinted>2024-05-30T13:23:00Z</cp:lastPrinted>
  <dcterms:created xsi:type="dcterms:W3CDTF">2021-06-02T08:29:00Z</dcterms:created>
  <dcterms:modified xsi:type="dcterms:W3CDTF">2025-03-01T08:21:00Z</dcterms:modified>
</cp:coreProperties>
</file>